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51F5" w14:textId="77777777" w:rsidR="004570E5" w:rsidRDefault="004570E5" w:rsidP="0081424C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 w:rsidR="006A6FE7" w:rsidRPr="0081424C">
        <w:rPr>
          <w:b/>
          <w:sz w:val="26"/>
          <w:szCs w:val="26"/>
        </w:rPr>
        <w:t>1</w:t>
      </w:r>
    </w:p>
    <w:p w14:paraId="55DEFD8B" w14:textId="77777777" w:rsidR="00024F89" w:rsidRDefault="00024F89" w:rsidP="004570E5">
      <w:pPr>
        <w:jc w:val="center"/>
        <w:rPr>
          <w:sz w:val="26"/>
          <w:szCs w:val="26"/>
        </w:rPr>
      </w:pPr>
    </w:p>
    <w:p w14:paraId="66B199A8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4660ABE8" w14:textId="77777777" w:rsidR="004570E5" w:rsidRDefault="004570E5" w:rsidP="004570E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05AFB003" w14:textId="77777777" w:rsidR="004570E5" w:rsidRDefault="004570E5" w:rsidP="004570E5">
      <w:pPr>
        <w:jc w:val="both"/>
        <w:rPr>
          <w:sz w:val="26"/>
          <w:szCs w:val="26"/>
        </w:rPr>
      </w:pPr>
    </w:p>
    <w:p w14:paraId="40001691" w14:textId="77777777" w:rsidR="004570E5" w:rsidRPr="009B408E" w:rsidRDefault="004570E5" w:rsidP="004570E5">
      <w:pPr>
        <w:jc w:val="both"/>
        <w:rPr>
          <w:sz w:val="26"/>
          <w:szCs w:val="26"/>
        </w:rPr>
      </w:pPr>
      <w:smartTag w:uri="urn:schemas-microsoft-com:office:smarttags" w:element="place">
        <w:r>
          <w:rPr>
            <w:sz w:val="26"/>
            <w:szCs w:val="26"/>
            <w:lang w:val="en-US"/>
          </w:rPr>
          <w:t>I</w:t>
        </w:r>
        <w:r>
          <w:rPr>
            <w:sz w:val="26"/>
            <w:szCs w:val="26"/>
          </w:rPr>
          <w:t>.</w:t>
        </w:r>
      </w:smartTag>
      <w:r>
        <w:rPr>
          <w:sz w:val="26"/>
          <w:szCs w:val="26"/>
        </w:rPr>
        <w:t xml:space="preserve"> Претендентами на участие в тендере должны быть представлены:</w:t>
      </w:r>
    </w:p>
    <w:p w14:paraId="5E6E8A59" w14:textId="77777777" w:rsidR="004570E5" w:rsidRDefault="004570E5" w:rsidP="004570E5">
      <w:pPr>
        <w:jc w:val="both"/>
        <w:rPr>
          <w:sz w:val="26"/>
          <w:szCs w:val="26"/>
        </w:rPr>
      </w:pPr>
    </w:p>
    <w:p w14:paraId="51BE51B9" w14:textId="77777777" w:rsidR="004570E5" w:rsidRPr="00014996" w:rsidRDefault="004570E5" w:rsidP="004570E5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0D51F470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1C1B1214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5591553E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43800C68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="008A7A46">
        <w:rPr>
          <w:sz w:val="26"/>
          <w:szCs w:val="26"/>
        </w:rPr>
        <w:t>Сметные р</w:t>
      </w:r>
      <w:r>
        <w:rPr>
          <w:sz w:val="26"/>
          <w:szCs w:val="26"/>
        </w:rPr>
        <w:t>асчеты и иные материалы с обоснованием предлагаемой цены.</w:t>
      </w:r>
    </w:p>
    <w:p w14:paraId="2268C64D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288C4D9E" w14:textId="77777777" w:rsidR="004570E5" w:rsidRPr="009B408E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298A717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3F302F4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2.  Учредительный договор в действующей редакции.</w:t>
      </w:r>
    </w:p>
    <w:p w14:paraId="3693C94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5E9EACD8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органе.</w:t>
      </w:r>
    </w:p>
    <w:p w14:paraId="0859CFCF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7885FCE8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47443FC6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204F7390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23110C9E" w14:textId="77777777" w:rsidR="004570E5" w:rsidRPr="00253292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601DD0CE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72E04CA5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 уполномоченного  органа  претендента  на  участие  в  тендере  о назначении лица, уполномоченного действовать без доверенности.</w:t>
      </w:r>
    </w:p>
    <w:p w14:paraId="21E93FAB" w14:textId="77777777" w:rsidR="004570E5" w:rsidRDefault="004570E5" w:rsidP="004570E5">
      <w:pPr>
        <w:jc w:val="both"/>
        <w:rPr>
          <w:sz w:val="26"/>
          <w:szCs w:val="26"/>
        </w:rPr>
      </w:pPr>
    </w:p>
    <w:p w14:paraId="0C3C41FD" w14:textId="77777777" w:rsidR="004570E5" w:rsidRPr="00013C10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7EBC4998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18603F63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3F6C737C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3E973091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492F0052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2B2C14DE" w14:textId="77777777" w:rsidR="004570E5" w:rsidRPr="00F51357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552962A3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2FB9E6D3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подписи переводчика. </w:t>
      </w:r>
    </w:p>
    <w:p w14:paraId="09D8FDCE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648D7072" w14:textId="77777777" w:rsidR="004570E5" w:rsidRPr="00014996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4. Сведения о филиале или представительстве на территории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211FB07D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57C2748A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59FDB6C3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5592E81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7959F8A1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0BA43CBE" w14:textId="77777777" w:rsidR="004570E5" w:rsidRDefault="004570E5" w:rsidP="004570E5">
      <w:pPr>
        <w:jc w:val="both"/>
        <w:rPr>
          <w:sz w:val="26"/>
          <w:szCs w:val="26"/>
        </w:rPr>
      </w:pPr>
    </w:p>
    <w:p w14:paraId="36BAE911" w14:textId="77777777" w:rsidR="004570E5" w:rsidRDefault="004570E5" w:rsidP="004570E5">
      <w:pPr>
        <w:jc w:val="both"/>
        <w:rPr>
          <w:sz w:val="26"/>
          <w:szCs w:val="26"/>
        </w:rPr>
      </w:pPr>
    </w:p>
    <w:p w14:paraId="3B8BF2D0" w14:textId="77777777" w:rsidR="004570E5" w:rsidRDefault="004570E5" w:rsidP="004570E5">
      <w:pPr>
        <w:jc w:val="both"/>
        <w:rPr>
          <w:sz w:val="26"/>
          <w:szCs w:val="26"/>
        </w:rPr>
      </w:pPr>
    </w:p>
    <w:p w14:paraId="02EEF3E7" w14:textId="77777777" w:rsidR="004570E5" w:rsidRDefault="004570E5" w:rsidP="004570E5">
      <w:pPr>
        <w:jc w:val="both"/>
        <w:rPr>
          <w:sz w:val="26"/>
          <w:szCs w:val="26"/>
        </w:rPr>
      </w:pPr>
    </w:p>
    <w:p w14:paraId="240F8C55" w14:textId="77777777" w:rsidR="004570E5" w:rsidRDefault="004570E5" w:rsidP="004570E5">
      <w:pPr>
        <w:jc w:val="both"/>
        <w:rPr>
          <w:sz w:val="26"/>
          <w:szCs w:val="26"/>
        </w:rPr>
      </w:pPr>
    </w:p>
    <w:p w14:paraId="03876131" w14:textId="77777777" w:rsidR="004570E5" w:rsidRDefault="004570E5" w:rsidP="004570E5">
      <w:pPr>
        <w:jc w:val="both"/>
        <w:rPr>
          <w:sz w:val="26"/>
          <w:szCs w:val="26"/>
        </w:rPr>
      </w:pPr>
    </w:p>
    <w:p w14:paraId="7BA843C7" w14:textId="77777777" w:rsidR="004570E5" w:rsidRDefault="004570E5" w:rsidP="004570E5">
      <w:pPr>
        <w:jc w:val="both"/>
        <w:rPr>
          <w:sz w:val="26"/>
          <w:szCs w:val="26"/>
        </w:rPr>
      </w:pPr>
    </w:p>
    <w:p w14:paraId="013D253B" w14:textId="77777777" w:rsidR="004570E5" w:rsidRDefault="004570E5" w:rsidP="004570E5">
      <w:pPr>
        <w:jc w:val="both"/>
        <w:rPr>
          <w:sz w:val="26"/>
          <w:szCs w:val="26"/>
        </w:rPr>
      </w:pPr>
    </w:p>
    <w:p w14:paraId="21C9E655" w14:textId="77777777" w:rsidR="004570E5" w:rsidRDefault="004570E5" w:rsidP="004570E5">
      <w:pPr>
        <w:jc w:val="both"/>
        <w:rPr>
          <w:sz w:val="26"/>
          <w:szCs w:val="26"/>
        </w:rPr>
      </w:pPr>
    </w:p>
    <w:p w14:paraId="59961090" w14:textId="77777777" w:rsidR="004570E5" w:rsidRDefault="004570E5" w:rsidP="004570E5">
      <w:pPr>
        <w:jc w:val="both"/>
        <w:rPr>
          <w:sz w:val="26"/>
          <w:szCs w:val="26"/>
        </w:rPr>
      </w:pPr>
    </w:p>
    <w:p w14:paraId="6D0646CE" w14:textId="77777777" w:rsidR="004570E5" w:rsidRDefault="004570E5" w:rsidP="004570E5">
      <w:pPr>
        <w:jc w:val="both"/>
        <w:rPr>
          <w:sz w:val="26"/>
          <w:szCs w:val="26"/>
        </w:rPr>
      </w:pPr>
    </w:p>
    <w:p w14:paraId="24D730F1" w14:textId="77777777" w:rsidR="004570E5" w:rsidRDefault="004570E5" w:rsidP="004570E5">
      <w:pPr>
        <w:jc w:val="both"/>
        <w:rPr>
          <w:sz w:val="26"/>
          <w:szCs w:val="26"/>
        </w:rPr>
      </w:pPr>
    </w:p>
    <w:p w14:paraId="6E7D5ACD" w14:textId="77777777" w:rsidR="004570E5" w:rsidRDefault="004570E5" w:rsidP="004570E5">
      <w:pPr>
        <w:jc w:val="both"/>
        <w:rPr>
          <w:sz w:val="26"/>
          <w:szCs w:val="26"/>
        </w:rPr>
      </w:pPr>
    </w:p>
    <w:p w14:paraId="5A114EBA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650610E8" w14:textId="77777777" w:rsidR="004570E5" w:rsidRPr="00014996" w:rsidRDefault="004570E5" w:rsidP="004570E5">
      <w:pPr>
        <w:jc w:val="both"/>
        <w:rPr>
          <w:sz w:val="26"/>
          <w:szCs w:val="26"/>
        </w:rPr>
      </w:pPr>
    </w:p>
    <w:p w14:paraId="34C37E3B" w14:textId="77777777" w:rsidR="004570E5" w:rsidRDefault="004570E5" w:rsidP="004570E5">
      <w:pPr>
        <w:jc w:val="right"/>
        <w:rPr>
          <w:sz w:val="26"/>
          <w:szCs w:val="26"/>
        </w:rPr>
      </w:pPr>
    </w:p>
    <w:sectPr w:rsidR="004570E5" w:rsidSect="00024F89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BC76" w14:textId="77777777" w:rsidR="004177DF" w:rsidRDefault="004177DF">
      <w:r>
        <w:separator/>
      </w:r>
    </w:p>
  </w:endnote>
  <w:endnote w:type="continuationSeparator" w:id="0">
    <w:p w14:paraId="10EA519F" w14:textId="77777777" w:rsidR="004177DF" w:rsidRDefault="0041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7EEF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4F89">
      <w:rPr>
        <w:rStyle w:val="a6"/>
        <w:noProof/>
      </w:rPr>
      <w:t>10</w:t>
    </w:r>
    <w:r>
      <w:rPr>
        <w:rStyle w:val="a6"/>
      </w:rPr>
      <w:fldChar w:fldCharType="end"/>
    </w:r>
  </w:p>
  <w:p w14:paraId="74EF6306" w14:textId="77777777" w:rsidR="00984057" w:rsidRDefault="00984057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3C3F" w14:textId="77777777" w:rsidR="00984057" w:rsidRDefault="00984057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0FAE">
      <w:rPr>
        <w:rStyle w:val="a6"/>
        <w:noProof/>
      </w:rPr>
      <w:t>1</w:t>
    </w:r>
    <w:r>
      <w:rPr>
        <w:rStyle w:val="a6"/>
      </w:rPr>
      <w:fldChar w:fldCharType="end"/>
    </w:r>
  </w:p>
  <w:p w14:paraId="2ABC3A05" w14:textId="77777777" w:rsidR="00984057" w:rsidRDefault="00984057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7121" w14:textId="77777777" w:rsidR="004177DF" w:rsidRDefault="004177DF">
      <w:r>
        <w:separator/>
      </w:r>
    </w:p>
  </w:footnote>
  <w:footnote w:type="continuationSeparator" w:id="0">
    <w:p w14:paraId="08AAF5CE" w14:textId="77777777" w:rsidR="004177DF" w:rsidRDefault="0041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130FAE"/>
    <w:rsid w:val="001F3AE9"/>
    <w:rsid w:val="00264E3D"/>
    <w:rsid w:val="00274B55"/>
    <w:rsid w:val="002A34B0"/>
    <w:rsid w:val="00367685"/>
    <w:rsid w:val="003950CE"/>
    <w:rsid w:val="003A5BC0"/>
    <w:rsid w:val="004177DF"/>
    <w:rsid w:val="004570E5"/>
    <w:rsid w:val="00561999"/>
    <w:rsid w:val="00573C93"/>
    <w:rsid w:val="00675D96"/>
    <w:rsid w:val="006A6FE7"/>
    <w:rsid w:val="007C14CA"/>
    <w:rsid w:val="007F5FD6"/>
    <w:rsid w:val="0081424C"/>
    <w:rsid w:val="00886698"/>
    <w:rsid w:val="008A7A46"/>
    <w:rsid w:val="008E71D9"/>
    <w:rsid w:val="008F79BF"/>
    <w:rsid w:val="00944615"/>
    <w:rsid w:val="0095463F"/>
    <w:rsid w:val="00956F0C"/>
    <w:rsid w:val="00984057"/>
    <w:rsid w:val="009B52C5"/>
    <w:rsid w:val="00C030FB"/>
    <w:rsid w:val="00C144A4"/>
    <w:rsid w:val="00CC0352"/>
    <w:rsid w:val="00D01546"/>
    <w:rsid w:val="00D941AA"/>
    <w:rsid w:val="00EF2B2A"/>
    <w:rsid w:val="00F80B1F"/>
    <w:rsid w:val="00F977C6"/>
    <w:rsid w:val="00F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33F15A"/>
  <w15:docId w15:val="{C2FD5719-49CD-44ED-83BA-7CC7D459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Хамидулин Саяр Гаярович</cp:lastModifiedBy>
  <cp:revision>4</cp:revision>
  <dcterms:created xsi:type="dcterms:W3CDTF">2014-07-08T13:26:00Z</dcterms:created>
  <dcterms:modified xsi:type="dcterms:W3CDTF">2026-03-31T12:29:00Z</dcterms:modified>
</cp:coreProperties>
</file>